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7355CC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BC1BFC">
        <w:rPr>
          <w:rFonts w:ascii="Times New Roman" w:hAnsi="Times New Roman" w:cs="Times New Roman"/>
          <w:b/>
          <w:bCs/>
          <w:sz w:val="32"/>
          <w:szCs w:val="32"/>
        </w:rPr>
        <w:t>ЛЯ ЗАНЯТИЙ ПО ГОСПИТАЛЬНОЙ ТЕРАПИИ И ЭНДОКРИНОЛОГИИ</w:t>
      </w:r>
    </w:p>
    <w:p w:rsidR="00107D30" w:rsidRPr="004122A8" w:rsidRDefault="00107D30" w:rsidP="00107D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2A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122A8" w:rsidRPr="004122A8">
        <w:rPr>
          <w:rFonts w:ascii="Times New Roman" w:hAnsi="Times New Roman" w:cs="Times New Roman"/>
          <w:b/>
          <w:bCs/>
          <w:sz w:val="24"/>
          <w:szCs w:val="24"/>
        </w:rPr>
        <w:t>О ДИСЦИПЛИНЕ КЛИНИЧЕСКАЯ ФАРМАКОЛОГИЯ</w:t>
      </w:r>
    </w:p>
    <w:p w:rsidR="00107D30" w:rsidRPr="00F543B8" w:rsidRDefault="00107D30" w:rsidP="00107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107D30" w:rsidRPr="009E7CBD" w:rsidRDefault="007355CC" w:rsidP="00107D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 «Лечебное дело»</w:t>
      </w:r>
      <w:r w:rsidR="00107D30">
        <w:rPr>
          <w:rFonts w:ascii="Times New Roman" w:hAnsi="Times New Roman" w:cs="Times New Roman"/>
          <w:sz w:val="32"/>
          <w:szCs w:val="32"/>
        </w:rPr>
        <w:t xml:space="preserve"> 060101</w:t>
      </w: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D30" w:rsidRDefault="00107D3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D30" w:rsidRDefault="00107D3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4122A8" w:rsidRPr="004122A8" w:rsidRDefault="000B64BB" w:rsidP="00735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2A8">
        <w:rPr>
          <w:rFonts w:ascii="Times New Roman" w:hAnsi="Times New Roman" w:cs="Times New Roman"/>
          <w:sz w:val="28"/>
          <w:szCs w:val="28"/>
        </w:rPr>
        <w:t>К</w:t>
      </w:r>
      <w:r w:rsidR="00D36275" w:rsidRPr="004122A8">
        <w:rPr>
          <w:rFonts w:ascii="Times New Roman" w:hAnsi="Times New Roman" w:cs="Times New Roman"/>
          <w:sz w:val="28"/>
          <w:szCs w:val="28"/>
        </w:rPr>
        <w:t>абинет</w:t>
      </w:r>
      <w:r w:rsidR="00666F51" w:rsidRPr="004122A8">
        <w:rPr>
          <w:rFonts w:ascii="Times New Roman" w:hAnsi="Times New Roman" w:cs="Times New Roman"/>
          <w:sz w:val="28"/>
          <w:szCs w:val="28"/>
        </w:rPr>
        <w:t xml:space="preserve"> </w:t>
      </w:r>
      <w:r w:rsidRPr="004122A8">
        <w:rPr>
          <w:rFonts w:ascii="Times New Roman" w:hAnsi="Times New Roman" w:cs="Times New Roman"/>
          <w:sz w:val="28"/>
          <w:szCs w:val="28"/>
        </w:rPr>
        <w:t>для занятий по</w:t>
      </w:r>
      <w:r w:rsidR="00A01B93" w:rsidRPr="004122A8">
        <w:rPr>
          <w:rFonts w:ascii="Times New Roman" w:hAnsi="Times New Roman" w:cs="Times New Roman"/>
          <w:sz w:val="28"/>
          <w:szCs w:val="28"/>
        </w:rPr>
        <w:t xml:space="preserve"> </w:t>
      </w:r>
      <w:r w:rsidR="00107D30" w:rsidRPr="004122A8">
        <w:rPr>
          <w:rFonts w:ascii="Times New Roman" w:hAnsi="Times New Roman" w:cs="Times New Roman"/>
          <w:sz w:val="28"/>
          <w:szCs w:val="28"/>
        </w:rPr>
        <w:t xml:space="preserve"> дисциплине </w:t>
      </w:r>
      <w:r w:rsidR="004122A8" w:rsidRPr="004122A8">
        <w:rPr>
          <w:rFonts w:ascii="Times New Roman" w:hAnsi="Times New Roman" w:cs="Times New Roman"/>
          <w:sz w:val="28"/>
          <w:szCs w:val="28"/>
        </w:rPr>
        <w:t xml:space="preserve">клиническая фармакология </w:t>
      </w:r>
      <w:r w:rsidR="00A01B93" w:rsidRPr="004122A8">
        <w:rPr>
          <w:rFonts w:ascii="Times New Roman" w:hAnsi="Times New Roman" w:cs="Times New Roman"/>
          <w:sz w:val="28"/>
          <w:szCs w:val="28"/>
        </w:rPr>
        <w:t xml:space="preserve">для  обучения студентов 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t>с учётом современных достижений медицинской науки и практики здравоохранения</w:t>
      </w:r>
      <w:r w:rsidR="004122A8" w:rsidRPr="004122A8">
        <w:rPr>
          <w:rFonts w:ascii="Times New Roman" w:hAnsi="Times New Roman" w:cs="Times New Roman"/>
          <w:sz w:val="28"/>
          <w:szCs w:val="28"/>
        </w:rPr>
        <w:t>,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t xml:space="preserve"> знаний по курсу нормальной и патологической физиологии, биологической химии, микробиологии, общей фармакологии, на основе знаний этиологии и патогенеза, клиники наиболее распространенных заболеваний в стоматологии научить принципам выбора ра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>цио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>наль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>ной фармакотерапии с уче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>том об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>на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>жен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>ной па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>гии внутрен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>них ор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>га</w:t>
      </w:r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нов, используя последние сведения по </w:t>
      </w:r>
      <w:proofErr w:type="spellStart"/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t>фармакокинетике</w:t>
      </w:r>
      <w:proofErr w:type="spellEnd"/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t>фармакодинамике</w:t>
      </w:r>
      <w:proofErr w:type="spellEnd"/>
      <w:r w:rsidR="004122A8" w:rsidRPr="004122A8">
        <w:rPr>
          <w:rFonts w:ascii="Times New Roman" w:eastAsia="Times New Roman" w:hAnsi="Times New Roman" w:cs="Times New Roman"/>
          <w:sz w:val="28"/>
          <w:szCs w:val="28"/>
        </w:rPr>
        <w:t xml:space="preserve">, а также взаимодействию и нежелательным лекарственным реакциям препаратов, определять режим оптимального дозирования, путей введения, проводить контроль и терапевтическую оценку назначенной фармакотерапии. </w:t>
      </w:r>
    </w:p>
    <w:p w:rsidR="00D36275" w:rsidRPr="00FD21F7" w:rsidRDefault="00BF479C" w:rsidP="004122A8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A9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002BA9">
        <w:rPr>
          <w:rFonts w:ascii="Times New Roman" w:hAnsi="Times New Roman" w:cs="Times New Roman"/>
          <w:sz w:val="28"/>
          <w:szCs w:val="28"/>
        </w:rPr>
        <w:t xml:space="preserve"> больных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 w:rsidR="00BC1BFC">
        <w:rPr>
          <w:rFonts w:ascii="Times New Roman" w:hAnsi="Times New Roman" w:cs="Times New Roman"/>
          <w:sz w:val="28"/>
          <w:szCs w:val="28"/>
        </w:rPr>
        <w:t xml:space="preserve"> 672038, г. Чита, ул. </w:t>
      </w:r>
      <w:proofErr w:type="spellStart"/>
      <w:r w:rsidR="00BC1BFC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1BFC">
        <w:rPr>
          <w:rFonts w:ascii="Times New Roman" w:hAnsi="Times New Roman" w:cs="Times New Roman"/>
          <w:sz w:val="28"/>
          <w:szCs w:val="28"/>
        </w:rPr>
        <w:t>7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BC1BFC">
        <w:rPr>
          <w:rFonts w:ascii="Times New Roman" w:hAnsi="Times New Roman" w:cs="Times New Roman"/>
          <w:sz w:val="28"/>
          <w:szCs w:val="28"/>
        </w:rPr>
        <w:t>госпитальной терапии и эндокринологии</w:t>
      </w:r>
      <w:r w:rsidR="00715C95"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204822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07D30" w:rsidRDefault="00D36275" w:rsidP="00107D3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355CC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обеспечение кабинета: информационный стенд.</w:t>
      </w:r>
    </w:p>
    <w:p w:rsidR="00F15EBB" w:rsidRPr="00204822" w:rsidRDefault="00107D30" w:rsidP="00204822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D36275"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15EBB">
        <w:rPr>
          <w:rFonts w:ascii="Times New Roman" w:hAnsi="Times New Roman" w:cs="Times New Roman"/>
          <w:bCs/>
          <w:sz w:val="28"/>
          <w:szCs w:val="28"/>
        </w:rPr>
        <w:t>ноутбук</w:t>
      </w:r>
      <w:r w:rsidR="00204822" w:rsidRPr="00204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4822"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Dell</w:t>
      </w:r>
      <w:r w:rsidR="00204822" w:rsidRPr="00107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4822"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Vostro</w:t>
      </w:r>
      <w:proofErr w:type="spellEnd"/>
      <w:r w:rsidR="00204822" w:rsidRPr="00107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4822"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204822" w:rsidRPr="00107D30">
        <w:rPr>
          <w:rFonts w:ascii="Times New Roman" w:eastAsia="Times New Roman" w:hAnsi="Times New Roman" w:cs="Times New Roman"/>
          <w:color w:val="000000"/>
          <w:sz w:val="28"/>
          <w:szCs w:val="28"/>
        </w:rPr>
        <w:t>860</w:t>
      </w:r>
      <w:r w:rsidR="008D371B" w:rsidRPr="00204822">
        <w:rPr>
          <w:rFonts w:ascii="Times New Roman" w:hAnsi="Times New Roman" w:cs="Times New Roman"/>
          <w:bCs/>
          <w:sz w:val="28"/>
          <w:szCs w:val="28"/>
        </w:rPr>
        <w:t>,</w:t>
      </w:r>
      <w:r w:rsidR="00204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71B" w:rsidRPr="00204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822" w:rsidRPr="00204822">
        <w:rPr>
          <w:rFonts w:ascii="Times New Roman" w:eastAsia="Times New Roman" w:hAnsi="Times New Roman" w:cs="Times New Roman"/>
          <w:sz w:val="28"/>
          <w:szCs w:val="28"/>
        </w:rPr>
        <w:t>кейсы (</w:t>
      </w:r>
      <w:proofErr w:type="gramStart"/>
      <w:r w:rsidR="007355CC">
        <w:rPr>
          <w:rFonts w:ascii="Times New Roman" w:eastAsia="Times New Roman" w:hAnsi="Times New Roman" w:cs="Times New Roman"/>
          <w:sz w:val="28"/>
          <w:szCs w:val="28"/>
        </w:rPr>
        <w:t>кейс-</w:t>
      </w:r>
      <w:r w:rsidR="00204822" w:rsidRPr="00204822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proofErr w:type="gramEnd"/>
      <w:r w:rsidR="00204822" w:rsidRPr="00204822">
        <w:rPr>
          <w:rFonts w:ascii="Times New Roman" w:eastAsia="Times New Roman" w:hAnsi="Times New Roman" w:cs="Times New Roman"/>
          <w:sz w:val="28"/>
          <w:szCs w:val="28"/>
        </w:rPr>
        <w:t>) по темам: «Проблемы ведения больных в конкретной жизненной ситуации» (в кардиологии, пульмонологии, гастроэнтерологии, ревматологии, нефрологии).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  <w:r w:rsidR="00107D30">
        <w:rPr>
          <w:rFonts w:ascii="Times New Roman" w:hAnsi="Times New Roman" w:cs="Times New Roman"/>
          <w:bCs/>
          <w:sz w:val="28"/>
          <w:szCs w:val="28"/>
        </w:rPr>
        <w:t>через МТ</w:t>
      </w:r>
      <w:proofErr w:type="gramStart"/>
      <w:r w:rsidR="00107D30"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 w:rsidR="00107D30">
        <w:rPr>
          <w:rFonts w:ascii="Times New Roman" w:hAnsi="Times New Roman" w:cs="Times New Roman"/>
          <w:bCs/>
          <w:sz w:val="28"/>
          <w:szCs w:val="28"/>
        </w:rPr>
        <w:t xml:space="preserve"> коннект: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78603C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BC1BFC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107D30" w:rsidRPr="00107D30" w:rsidRDefault="002E0E95" w:rsidP="00107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="00107D30" w:rsidRPr="00107D3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36275" w:rsidRPr="000F3DB7" w:rsidRDefault="00D36275" w:rsidP="00107D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1817" w:type="dxa"/>
          </w:tcPr>
          <w:p w:rsidR="00D36275" w:rsidRPr="00785EF9" w:rsidRDefault="00107D3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5EBB" w:rsidRPr="00785EF9">
        <w:tc>
          <w:tcPr>
            <w:tcW w:w="1095" w:type="dxa"/>
          </w:tcPr>
          <w:p w:rsidR="00F15EBB" w:rsidRPr="00785EF9" w:rsidRDefault="00F15EB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9" w:type="dxa"/>
          </w:tcPr>
          <w:p w:rsidR="00F15EBB" w:rsidRPr="00785EF9" w:rsidRDefault="00F15EB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1817" w:type="dxa"/>
          </w:tcPr>
          <w:p w:rsidR="00F15EBB" w:rsidRDefault="00F15EBB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F15EB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F15EB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D7277E" w:rsidRDefault="00107D30" w:rsidP="002048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Ноутбук </w:t>
            </w:r>
            <w:r w:rsidR="00D727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4822"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Dell</w:t>
            </w:r>
            <w:r w:rsidR="00204822" w:rsidRPr="0010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4822"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Vostro</w:t>
            </w:r>
            <w:proofErr w:type="spellEnd"/>
            <w:r w:rsidR="00204822" w:rsidRPr="0010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4822"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="00204822" w:rsidRPr="0010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77E" w:rsidRPr="00785EF9">
        <w:tc>
          <w:tcPr>
            <w:tcW w:w="1095" w:type="dxa"/>
          </w:tcPr>
          <w:p w:rsidR="00D7277E" w:rsidRDefault="00D7277E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9" w:type="dxa"/>
          </w:tcPr>
          <w:p w:rsidR="00D7277E" w:rsidRPr="00D7277E" w:rsidRDefault="00D7277E" w:rsidP="000F3DB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sus</w:t>
            </w:r>
            <w:proofErr w:type="spellEnd"/>
          </w:p>
        </w:tc>
        <w:tc>
          <w:tcPr>
            <w:tcW w:w="1817" w:type="dxa"/>
          </w:tcPr>
          <w:p w:rsidR="00D7277E" w:rsidRPr="00D7277E" w:rsidRDefault="00D7277E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04822">
        <w:rPr>
          <w:rFonts w:ascii="Times New Roman" w:hAnsi="Times New Roman" w:cs="Times New Roman"/>
          <w:sz w:val="28"/>
          <w:szCs w:val="28"/>
        </w:rPr>
        <w:t xml:space="preserve">_( к.м.н., доцент </w:t>
      </w:r>
      <w:proofErr w:type="spellStart"/>
      <w:r w:rsidR="00204822">
        <w:rPr>
          <w:rFonts w:ascii="Times New Roman" w:hAnsi="Times New Roman" w:cs="Times New Roman"/>
          <w:sz w:val="28"/>
          <w:szCs w:val="28"/>
        </w:rPr>
        <w:t>Просяник</w:t>
      </w:r>
      <w:proofErr w:type="spellEnd"/>
      <w:r w:rsidR="00204822">
        <w:rPr>
          <w:rFonts w:ascii="Times New Roman" w:hAnsi="Times New Roman" w:cs="Times New Roman"/>
          <w:sz w:val="28"/>
          <w:szCs w:val="28"/>
        </w:rPr>
        <w:t xml:space="preserve"> В.И.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6644">
        <w:rPr>
          <w:rFonts w:ascii="Times New Roman" w:hAnsi="Times New Roman" w:cs="Times New Roman"/>
          <w:sz w:val="28"/>
          <w:szCs w:val="28"/>
        </w:rPr>
        <w:t>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7F6644">
        <w:rPr>
          <w:rFonts w:ascii="Times New Roman" w:hAnsi="Times New Roman" w:cs="Times New Roman"/>
          <w:sz w:val="28"/>
          <w:szCs w:val="28"/>
        </w:rPr>
        <w:t>_________</w:t>
      </w:r>
      <w:r w:rsidR="00B0607D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54292"/>
    <w:multiLevelType w:val="singleLevel"/>
    <w:tmpl w:val="9A9E34F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030F16"/>
    <w:multiLevelType w:val="hybridMultilevel"/>
    <w:tmpl w:val="3CDE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02BA9"/>
    <w:rsid w:val="00046FDB"/>
    <w:rsid w:val="00067A1F"/>
    <w:rsid w:val="000B64BB"/>
    <w:rsid w:val="000C1A62"/>
    <w:rsid w:val="000C6AB1"/>
    <w:rsid w:val="000F3DB7"/>
    <w:rsid w:val="00107A14"/>
    <w:rsid w:val="00107D30"/>
    <w:rsid w:val="00141FDF"/>
    <w:rsid w:val="0018465C"/>
    <w:rsid w:val="0019163E"/>
    <w:rsid w:val="001C3241"/>
    <w:rsid w:val="001D03BA"/>
    <w:rsid w:val="001E25B8"/>
    <w:rsid w:val="001F1146"/>
    <w:rsid w:val="00204822"/>
    <w:rsid w:val="002264B2"/>
    <w:rsid w:val="0023012B"/>
    <w:rsid w:val="00237881"/>
    <w:rsid w:val="002452F9"/>
    <w:rsid w:val="002E0E95"/>
    <w:rsid w:val="002F5AE6"/>
    <w:rsid w:val="00352C94"/>
    <w:rsid w:val="00367D18"/>
    <w:rsid w:val="00374FF0"/>
    <w:rsid w:val="003B3F3C"/>
    <w:rsid w:val="004122A8"/>
    <w:rsid w:val="00447A15"/>
    <w:rsid w:val="00485802"/>
    <w:rsid w:val="00497D50"/>
    <w:rsid w:val="004F7592"/>
    <w:rsid w:val="00516D93"/>
    <w:rsid w:val="00520F09"/>
    <w:rsid w:val="005222BC"/>
    <w:rsid w:val="00566BA7"/>
    <w:rsid w:val="005D535F"/>
    <w:rsid w:val="0061503C"/>
    <w:rsid w:val="00636C90"/>
    <w:rsid w:val="006404CC"/>
    <w:rsid w:val="006623A2"/>
    <w:rsid w:val="00666F51"/>
    <w:rsid w:val="00697D11"/>
    <w:rsid w:val="00711907"/>
    <w:rsid w:val="00715C95"/>
    <w:rsid w:val="007355CC"/>
    <w:rsid w:val="007649C0"/>
    <w:rsid w:val="00785EF9"/>
    <w:rsid w:val="0078603C"/>
    <w:rsid w:val="007A2A8C"/>
    <w:rsid w:val="007A69AC"/>
    <w:rsid w:val="007E4B03"/>
    <w:rsid w:val="007E50FD"/>
    <w:rsid w:val="007F6644"/>
    <w:rsid w:val="00824A85"/>
    <w:rsid w:val="008608E1"/>
    <w:rsid w:val="00861EF8"/>
    <w:rsid w:val="00877050"/>
    <w:rsid w:val="008B44F6"/>
    <w:rsid w:val="008D011C"/>
    <w:rsid w:val="008D371B"/>
    <w:rsid w:val="00910FE9"/>
    <w:rsid w:val="0099555E"/>
    <w:rsid w:val="009A5D1A"/>
    <w:rsid w:val="009D0B07"/>
    <w:rsid w:val="009D50AF"/>
    <w:rsid w:val="009E7CBD"/>
    <w:rsid w:val="00A01B93"/>
    <w:rsid w:val="00A12B38"/>
    <w:rsid w:val="00A26295"/>
    <w:rsid w:val="00A57410"/>
    <w:rsid w:val="00A96231"/>
    <w:rsid w:val="00AE07DA"/>
    <w:rsid w:val="00B0607D"/>
    <w:rsid w:val="00B351CC"/>
    <w:rsid w:val="00B635A2"/>
    <w:rsid w:val="00BC1BFC"/>
    <w:rsid w:val="00BE188D"/>
    <w:rsid w:val="00BF479C"/>
    <w:rsid w:val="00CB5F9F"/>
    <w:rsid w:val="00CF0785"/>
    <w:rsid w:val="00D07662"/>
    <w:rsid w:val="00D36275"/>
    <w:rsid w:val="00D7277E"/>
    <w:rsid w:val="00DB10E1"/>
    <w:rsid w:val="00E452E7"/>
    <w:rsid w:val="00EB6231"/>
    <w:rsid w:val="00ED0241"/>
    <w:rsid w:val="00EF387D"/>
    <w:rsid w:val="00F06455"/>
    <w:rsid w:val="00F15EBB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A01B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01B9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2014-10-22T05:11:00Z</dcterms:created>
  <dcterms:modified xsi:type="dcterms:W3CDTF">2014-10-22T05:11:00Z</dcterms:modified>
</cp:coreProperties>
</file>